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515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51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SCANGOS GEORGE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EXELIXIS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 HARBOR WAY, PO BOX 0511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EXELIXIS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EXEL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CEO &amp; Director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tcBorders>
              <w:top w:val="single" w:sz="8" w:color="2C2C2C"/>
              <w:bottom w:val="single" w:sz="8" w:color="2C2C2C"/>
            </w:tcBorders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94083-0511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1,614,741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1,614,641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1,614,441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1,614,341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1,614,141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8.705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1,613,941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1,613,841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1,613,741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1,613,641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1,613,541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1,613,441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1,613,241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1,613,041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8.515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1,612,841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8.595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1,612,641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1,612,541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8.575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1,612,341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George Scangos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102" TargetMode="External"/><Relationship Id="rId13" Type="http://schemas.openxmlformats.org/officeDocument/2006/relationships/hyperlink" Target="http://www.sec.gov/cgi-bin/browse-edgar?action=getcompany&amp;CIK=0000939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2019-12-17T03:42:26Z</dcterms:created>
  <dcterms:modified xsi:type="dcterms:W3CDTF">2019-12-17T03:42:26Z</dcterms:modified>
</cp:coreProperties>
</file>